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5A1" w:rsidRDefault="00D215A1">
      <w:r w:rsidRPr="00D215A1">
        <w:rPr>
          <w:rFonts w:ascii="Aptos" w:eastAsia="Times New Roman" w:hAnsi="Aptos" w:cs="Times New Roman"/>
          <w:color w:val="000000"/>
          <w:kern w:val="0"/>
          <w:sz w:val="40"/>
          <w:szCs w:val="40"/>
          <w:shd w:val="clear" w:color="auto" w:fill="FFFFFF"/>
          <w:lang w:eastAsia="pt-BR"/>
          <w14:ligatures w14:val="none"/>
        </w:rPr>
        <w:t>https://conhecimento.fgv.br/sites/default/files/concursos/edital-no-02-area-medica-versao-final-30.12.2025.pdf</w:t>
      </w:r>
    </w:p>
    <w:sectPr w:rsidR="00D215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A1"/>
    <w:rsid w:val="00A721C5"/>
    <w:rsid w:val="00D2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CED3FB"/>
  <w15:chartTrackingRefBased/>
  <w15:docId w15:val="{42C70B12-4BC3-B348-A271-EE979C6A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1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1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1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1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1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1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1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1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1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1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1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1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15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15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15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15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15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15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1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1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1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1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15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15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15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1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15A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15A1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D215A1"/>
    <w:rPr>
      <w:b/>
      <w:bCs/>
    </w:rPr>
  </w:style>
  <w:style w:type="character" w:customStyle="1" w:styleId="scayt-misspell-word">
    <w:name w:val="scayt-misspell-word"/>
    <w:basedOn w:val="Fontepargpadro"/>
    <w:rsid w:val="00D215A1"/>
  </w:style>
  <w:style w:type="character" w:styleId="Hyperlink">
    <w:name w:val="Hyperlink"/>
    <w:basedOn w:val="Fontepargpadro"/>
    <w:uiPriority w:val="99"/>
    <w:semiHidden/>
    <w:unhideWhenUsed/>
    <w:rsid w:val="00D215A1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D2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92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Clóvis de Oliveira</dc:creator>
  <cp:keywords/>
  <dc:description/>
  <cp:lastModifiedBy>Clóvis de Oliveira</cp:lastModifiedBy>
  <cp:revision>1</cp:revision>
  <dcterms:created xsi:type="dcterms:W3CDTF">2026-01-07T18:18:00Z</dcterms:created>
  <dcterms:modified xsi:type="dcterms:W3CDTF">2026-01-08T14:39:00Z</dcterms:modified>
</cp:coreProperties>
</file>